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9FE" w:rsidRDefault="008B19FE">
      <w:bookmarkStart w:id="0" w:name="_GoBack"/>
      <w:bookmarkEnd w:id="0"/>
      <w:r w:rsidRPr="008B19FE">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52E0892A" wp14:editId="0AFAF51D">
            <wp:simplePos x="0" y="0"/>
            <wp:positionH relativeFrom="column">
              <wp:posOffset>0</wp:posOffset>
            </wp:positionH>
            <wp:positionV relativeFrom="paragraph">
              <wp:posOffset>285115</wp:posOffset>
            </wp:positionV>
            <wp:extent cx="1765935" cy="525780"/>
            <wp:effectExtent l="19050" t="0" r="5715" b="0"/>
            <wp:wrapTopAndBottom/>
            <wp:docPr id="1" name="Picture 1"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5" r:link="rId6" cstate="print"/>
                    <a:srcRect/>
                    <a:stretch>
                      <a:fillRect/>
                    </a:stretch>
                  </pic:blipFill>
                  <pic:spPr bwMode="auto">
                    <a:xfrm>
                      <a:off x="0" y="0"/>
                      <a:ext cx="1765935" cy="525780"/>
                    </a:xfrm>
                    <a:prstGeom prst="rect">
                      <a:avLst/>
                    </a:prstGeom>
                    <a:noFill/>
                    <a:ln w="9525">
                      <a:noFill/>
                      <a:miter lim="800000"/>
                      <a:headEnd/>
                      <a:tailEnd/>
                    </a:ln>
                  </pic:spPr>
                </pic:pic>
              </a:graphicData>
            </a:graphic>
          </wp:anchor>
        </w:drawing>
      </w:r>
    </w:p>
    <w:p w:rsidR="008B19FE" w:rsidRDefault="008B19FE"/>
    <w:p w:rsidR="008B19FE" w:rsidRPr="008B19FE" w:rsidRDefault="008B19FE" w:rsidP="008B19FE">
      <w:pPr>
        <w:spacing w:after="0" w:line="240" w:lineRule="auto"/>
        <w:rPr>
          <w:rFonts w:ascii="Arial Narrow" w:eastAsia="Times New Roman" w:hAnsi="Arial Narrow" w:cs="Times New Roman"/>
          <w:sz w:val="24"/>
          <w:szCs w:val="24"/>
        </w:rPr>
      </w:pPr>
      <w:r w:rsidRPr="008B19FE">
        <w:rPr>
          <w:rFonts w:ascii="Arial Narrow" w:eastAsia="Times New Roman" w:hAnsi="Arial Narrow" w:cs="Times New Roman"/>
          <w:sz w:val="24"/>
          <w:szCs w:val="24"/>
        </w:rPr>
        <w:t xml:space="preserve">November </w:t>
      </w:r>
      <w:r w:rsidR="00E272D8">
        <w:rPr>
          <w:rFonts w:ascii="Arial Narrow" w:eastAsia="Times New Roman" w:hAnsi="Arial Narrow" w:cs="Times New Roman"/>
          <w:sz w:val="24"/>
          <w:szCs w:val="24"/>
        </w:rPr>
        <w:t>4</w:t>
      </w:r>
      <w:r w:rsidRPr="008B19FE">
        <w:rPr>
          <w:rFonts w:ascii="Arial Narrow" w:eastAsia="Times New Roman" w:hAnsi="Arial Narrow" w:cs="Times New Roman"/>
          <w:sz w:val="24"/>
          <w:szCs w:val="24"/>
        </w:rPr>
        <w:t>, 2016</w:t>
      </w:r>
    </w:p>
    <w:p w:rsidR="008B19FE" w:rsidRPr="008B19FE" w:rsidRDefault="008B19FE" w:rsidP="008B19FE">
      <w:pPr>
        <w:spacing w:after="0" w:line="240" w:lineRule="auto"/>
        <w:rPr>
          <w:rFonts w:ascii="Times New Roman" w:eastAsia="Times New Roman" w:hAnsi="Times New Roman" w:cs="Times New Roman"/>
          <w:sz w:val="24"/>
          <w:szCs w:val="24"/>
        </w:rPr>
      </w:pPr>
    </w:p>
    <w:p w:rsidR="008B19FE" w:rsidRPr="008B19FE" w:rsidRDefault="008B19FE" w:rsidP="008B19FE">
      <w:pPr>
        <w:spacing w:after="0" w:line="240" w:lineRule="auto"/>
        <w:rPr>
          <w:rFonts w:ascii="Times New Roman" w:eastAsia="Times New Roman" w:hAnsi="Times New Roman" w:cs="Times New Roman"/>
          <w:sz w:val="24"/>
          <w:szCs w:val="24"/>
        </w:rPr>
      </w:pPr>
    </w:p>
    <w:p w:rsidR="008B19FE" w:rsidRPr="008B19FE" w:rsidRDefault="008B19FE" w:rsidP="008B19FE">
      <w:pPr>
        <w:spacing w:after="0" w:line="240" w:lineRule="auto"/>
        <w:rPr>
          <w:rFonts w:ascii="Times New Roman" w:eastAsia="Times New Roman" w:hAnsi="Times New Roman" w:cs="Times New Roman"/>
          <w:b/>
          <w:sz w:val="24"/>
          <w:szCs w:val="24"/>
        </w:rPr>
      </w:pPr>
    </w:p>
    <w:p w:rsidR="008B19FE" w:rsidRPr="008B19FE" w:rsidRDefault="008B19FE" w:rsidP="008B19FE">
      <w:pPr>
        <w:spacing w:after="0" w:line="240" w:lineRule="auto"/>
        <w:rPr>
          <w:rFonts w:ascii="Arial Narrow" w:eastAsia="Times New Roman" w:hAnsi="Arial Narrow" w:cs="Times New Roman"/>
          <w:b/>
          <w:sz w:val="24"/>
          <w:szCs w:val="24"/>
        </w:rPr>
      </w:pPr>
      <w:r w:rsidRPr="008B19FE">
        <w:rPr>
          <w:rFonts w:ascii="Arial Narrow" w:eastAsia="Times New Roman" w:hAnsi="Arial Narrow" w:cs="Times New Roman"/>
          <w:b/>
          <w:sz w:val="24"/>
          <w:szCs w:val="24"/>
        </w:rPr>
        <w:t>Questions &amp; Answers – Specification Clarification</w:t>
      </w:r>
      <w:r>
        <w:rPr>
          <w:rFonts w:ascii="Arial Narrow" w:eastAsia="Times New Roman" w:hAnsi="Arial Narrow" w:cs="Times New Roman"/>
          <w:b/>
          <w:sz w:val="24"/>
          <w:szCs w:val="24"/>
        </w:rPr>
        <w:t xml:space="preserve"> II</w:t>
      </w:r>
      <w:r w:rsidR="00E272D8">
        <w:rPr>
          <w:rFonts w:ascii="Arial Narrow" w:eastAsia="Times New Roman" w:hAnsi="Arial Narrow" w:cs="Times New Roman"/>
          <w:b/>
          <w:sz w:val="24"/>
          <w:szCs w:val="24"/>
        </w:rPr>
        <w:t>I</w:t>
      </w:r>
    </w:p>
    <w:p w:rsidR="008B19FE" w:rsidRPr="008B19FE" w:rsidRDefault="008B19FE" w:rsidP="008B19FE">
      <w:pPr>
        <w:spacing w:after="0" w:line="240" w:lineRule="auto"/>
        <w:rPr>
          <w:rFonts w:ascii="Arial Narrow" w:eastAsia="Times New Roman" w:hAnsi="Arial Narrow" w:cs="Times New Roman"/>
          <w:b/>
          <w:sz w:val="24"/>
          <w:szCs w:val="24"/>
        </w:rPr>
      </w:pPr>
    </w:p>
    <w:p w:rsidR="008B19FE" w:rsidRPr="008B19FE" w:rsidRDefault="008B19FE" w:rsidP="008B19FE">
      <w:pPr>
        <w:spacing w:after="0" w:line="240" w:lineRule="auto"/>
        <w:rPr>
          <w:rFonts w:ascii="Arial Narrow" w:eastAsia="Times New Roman" w:hAnsi="Arial Narrow" w:cs="Times New Roman"/>
          <w:b/>
          <w:sz w:val="24"/>
          <w:szCs w:val="24"/>
        </w:rPr>
      </w:pPr>
      <w:r w:rsidRPr="008B19FE">
        <w:rPr>
          <w:rFonts w:ascii="Arial Narrow" w:eastAsia="Times New Roman" w:hAnsi="Arial Narrow" w:cs="Times New Roman"/>
          <w:b/>
          <w:sz w:val="24"/>
          <w:szCs w:val="24"/>
        </w:rPr>
        <w:t>Request for Proposal #217-20</w:t>
      </w:r>
    </w:p>
    <w:p w:rsidR="008B19FE" w:rsidRPr="008B19FE" w:rsidRDefault="008B19FE" w:rsidP="008B19FE">
      <w:pPr>
        <w:spacing w:after="0" w:line="240" w:lineRule="auto"/>
        <w:rPr>
          <w:rFonts w:ascii="Arial Narrow" w:eastAsia="Times New Roman" w:hAnsi="Arial Narrow" w:cs="Times New Roman"/>
          <w:sz w:val="24"/>
          <w:szCs w:val="24"/>
        </w:rPr>
      </w:pPr>
    </w:p>
    <w:p w:rsidR="008B19FE" w:rsidRPr="008B19FE" w:rsidRDefault="008B19FE" w:rsidP="008B19FE">
      <w:pPr>
        <w:spacing w:after="0" w:line="240" w:lineRule="auto"/>
        <w:rPr>
          <w:rFonts w:ascii="Arial Narrow" w:eastAsia="Times New Roman" w:hAnsi="Arial Narrow" w:cs="Segoe UI"/>
          <w:sz w:val="24"/>
          <w:szCs w:val="24"/>
        </w:rPr>
      </w:pPr>
      <w:r w:rsidRPr="008B19FE">
        <w:rPr>
          <w:rFonts w:ascii="Arial Narrow" w:eastAsia="Times New Roman" w:hAnsi="Arial Narrow" w:cs="Segoe UI"/>
          <w:sz w:val="24"/>
          <w:szCs w:val="24"/>
        </w:rPr>
        <w:t>Grand Valley State University (GVSU) has the following answers to questions that have been submitted for request for proposal #217-20.  Note: GVSU’s responses have been noted in red.</w:t>
      </w:r>
    </w:p>
    <w:p w:rsidR="008B19FE" w:rsidRPr="008B19FE" w:rsidRDefault="008B19FE" w:rsidP="008B19FE">
      <w:pPr>
        <w:spacing w:after="0" w:line="240" w:lineRule="auto"/>
        <w:rPr>
          <w:rFonts w:ascii="Arial Narrow" w:eastAsia="Times New Roman" w:hAnsi="Arial Narrow" w:cs="Segoe UI"/>
          <w:sz w:val="24"/>
          <w:szCs w:val="24"/>
        </w:rPr>
      </w:pPr>
    </w:p>
    <w:p w:rsidR="00E272D8" w:rsidRPr="00BE33BE" w:rsidRDefault="00E272D8" w:rsidP="00E272D8">
      <w:pPr>
        <w:tabs>
          <w:tab w:val="left" w:pos="360"/>
        </w:tabs>
        <w:ind w:left="360" w:hanging="360"/>
        <w:rPr>
          <w:rFonts w:ascii="Arial Narrow" w:hAnsi="Arial Narrow"/>
          <w:b/>
          <w:sz w:val="24"/>
          <w:szCs w:val="24"/>
        </w:rPr>
      </w:pPr>
      <w:r w:rsidRPr="00BE33BE">
        <w:rPr>
          <w:rFonts w:ascii="Arial Narrow" w:hAnsi="Arial Narrow"/>
          <w:b/>
          <w:sz w:val="24"/>
          <w:szCs w:val="24"/>
          <w:u w:val="single"/>
        </w:rPr>
        <w:t>OBJECTIVE</w:t>
      </w:r>
      <w:r w:rsidRPr="00BE33BE">
        <w:rPr>
          <w:rFonts w:ascii="Arial Narrow" w:hAnsi="Arial Narrow"/>
          <w:b/>
          <w:sz w:val="24"/>
          <w:szCs w:val="24"/>
        </w:rPr>
        <w:t>:</w:t>
      </w:r>
    </w:p>
    <w:p w:rsidR="00E272D8" w:rsidRPr="00E272D8" w:rsidRDefault="00E272D8" w:rsidP="00E272D8">
      <w:pPr>
        <w:spacing w:after="0" w:line="240" w:lineRule="auto"/>
        <w:rPr>
          <w:rFonts w:ascii="Arial Narrow" w:eastAsia="Calibri" w:hAnsi="Arial Narrow" w:cs="Times New Roman"/>
          <w:color w:val="FF0000"/>
          <w:sz w:val="24"/>
          <w:szCs w:val="24"/>
        </w:rPr>
      </w:pPr>
      <w:r w:rsidRPr="00BE33BE">
        <w:rPr>
          <w:rFonts w:ascii="Arial Narrow" w:eastAsia="Calibri" w:hAnsi="Arial Narrow" w:cs="Times New Roman"/>
          <w:sz w:val="24"/>
          <w:szCs w:val="24"/>
        </w:rPr>
        <w:t xml:space="preserve">1. </w:t>
      </w:r>
      <w:r w:rsidRPr="00E272D8">
        <w:rPr>
          <w:rFonts w:ascii="Arial Narrow" w:eastAsia="Calibri" w:hAnsi="Arial Narrow" w:cs="Times New Roman"/>
          <w:sz w:val="24"/>
          <w:szCs w:val="24"/>
        </w:rPr>
        <w:t xml:space="preserve">Why are you departing from the existing method and schedule for the annual magazine?  </w:t>
      </w:r>
      <w:r w:rsidRPr="00E272D8">
        <w:rPr>
          <w:rFonts w:ascii="Arial Narrow" w:eastAsia="Calibri" w:hAnsi="Arial Narrow" w:cs="Times New Roman"/>
          <w:color w:val="FF0000"/>
          <w:sz w:val="24"/>
          <w:szCs w:val="24"/>
        </w:rPr>
        <w:t>We have enjoyed the current design/direction for the past ten years and look forward to an update.  Our current strategy is to transition to an annual magazine complemented by internally-generated monthly newsletters. </w:t>
      </w:r>
    </w:p>
    <w:p w:rsidR="00E272D8" w:rsidRPr="00E272D8" w:rsidRDefault="00E272D8" w:rsidP="00E272D8">
      <w:pPr>
        <w:spacing w:after="0" w:line="240" w:lineRule="auto"/>
        <w:rPr>
          <w:rFonts w:ascii="Arial Narrow" w:eastAsia="Calibri" w:hAnsi="Arial Narrow" w:cs="Times New Roman"/>
          <w:color w:val="FF0000"/>
          <w:sz w:val="24"/>
          <w:szCs w:val="24"/>
        </w:rPr>
      </w:pPr>
    </w:p>
    <w:p w:rsidR="00E272D8" w:rsidRPr="00E272D8" w:rsidRDefault="00E272D8" w:rsidP="00E272D8">
      <w:pPr>
        <w:spacing w:after="0" w:line="240" w:lineRule="auto"/>
        <w:rPr>
          <w:rFonts w:ascii="Arial Narrow" w:eastAsia="Calibri" w:hAnsi="Arial Narrow" w:cs="Times New Roman"/>
          <w:color w:val="FF0000"/>
          <w:sz w:val="24"/>
          <w:szCs w:val="24"/>
        </w:rPr>
      </w:pPr>
      <w:r w:rsidRPr="00BE33BE">
        <w:rPr>
          <w:rFonts w:ascii="Arial Narrow" w:eastAsia="Calibri" w:hAnsi="Arial Narrow" w:cs="Times New Roman"/>
          <w:sz w:val="24"/>
          <w:szCs w:val="24"/>
        </w:rPr>
        <w:t xml:space="preserve">2. </w:t>
      </w:r>
      <w:r w:rsidRPr="00E272D8">
        <w:rPr>
          <w:rFonts w:ascii="Arial Narrow" w:eastAsia="Calibri" w:hAnsi="Arial Narrow" w:cs="Times New Roman"/>
          <w:sz w:val="24"/>
          <w:szCs w:val="24"/>
        </w:rPr>
        <w:t xml:space="preserve">What needs improvement from the earlier format and process?  </w:t>
      </w:r>
      <w:r w:rsidRPr="00E272D8">
        <w:rPr>
          <w:rFonts w:ascii="Arial Narrow" w:eastAsia="Calibri" w:hAnsi="Arial Narrow" w:cs="Times New Roman"/>
          <w:color w:val="FF0000"/>
          <w:sz w:val="24"/>
          <w:szCs w:val="24"/>
        </w:rPr>
        <w:t xml:space="preserve">We are interested in a cohesive and intentional blend of graphic design and photography to complement the editorial content of the magazine.  </w:t>
      </w:r>
    </w:p>
    <w:p w:rsidR="00E272D8" w:rsidRPr="00E272D8" w:rsidRDefault="00E272D8" w:rsidP="00E272D8">
      <w:pPr>
        <w:spacing w:after="0" w:line="240" w:lineRule="auto"/>
        <w:rPr>
          <w:rFonts w:ascii="Arial Narrow" w:eastAsia="Calibri" w:hAnsi="Arial Narrow" w:cs="Times New Roman"/>
          <w:sz w:val="24"/>
          <w:szCs w:val="24"/>
        </w:rPr>
      </w:pPr>
    </w:p>
    <w:p w:rsidR="00E272D8" w:rsidRPr="00E272D8" w:rsidRDefault="00E272D8" w:rsidP="00E272D8">
      <w:pPr>
        <w:spacing w:after="0" w:line="240" w:lineRule="auto"/>
        <w:rPr>
          <w:rFonts w:ascii="Arial Narrow" w:eastAsia="Calibri" w:hAnsi="Arial Narrow" w:cs="Times New Roman"/>
          <w:color w:val="FF0000"/>
          <w:sz w:val="24"/>
          <w:szCs w:val="24"/>
        </w:rPr>
      </w:pPr>
      <w:r w:rsidRPr="00BE33BE">
        <w:rPr>
          <w:rFonts w:ascii="Arial Narrow" w:eastAsia="Calibri" w:hAnsi="Arial Narrow" w:cs="Times New Roman"/>
          <w:sz w:val="24"/>
          <w:szCs w:val="24"/>
        </w:rPr>
        <w:t xml:space="preserve">3. </w:t>
      </w:r>
      <w:r w:rsidRPr="00E272D8">
        <w:rPr>
          <w:rFonts w:ascii="Arial Narrow" w:eastAsia="Calibri" w:hAnsi="Arial Narrow" w:cs="Times New Roman"/>
          <w:sz w:val="24"/>
          <w:szCs w:val="24"/>
        </w:rPr>
        <w:t xml:space="preserve">Can you tell us more about the potential partnerships and collaborative initiatives stated in the objective? </w:t>
      </w:r>
      <w:r w:rsidRPr="00E272D8">
        <w:rPr>
          <w:rFonts w:ascii="Arial Narrow" w:eastAsia="Calibri" w:hAnsi="Arial Narrow" w:cs="Times New Roman"/>
          <w:color w:val="FF0000"/>
          <w:sz w:val="24"/>
          <w:szCs w:val="24"/>
        </w:rPr>
        <w:t xml:space="preserve">The Kirkhof College of Nursing (KCON) establishes mutually beneficial relationships with many types of organizations to provide high-impact learning experiences for our students and to respond to the needs of our communities. The partnerships and collaborative initiatives referred to in the objective revolve around these activities.  </w:t>
      </w:r>
    </w:p>
    <w:p w:rsidR="00E272D8" w:rsidRPr="00E272D8" w:rsidRDefault="00E272D8" w:rsidP="00E272D8">
      <w:pPr>
        <w:spacing w:after="0" w:line="240" w:lineRule="auto"/>
        <w:rPr>
          <w:rFonts w:ascii="Arial Narrow" w:eastAsia="Calibri" w:hAnsi="Arial Narrow" w:cs="Times New Roman"/>
          <w:sz w:val="24"/>
          <w:szCs w:val="24"/>
        </w:rPr>
      </w:pPr>
    </w:p>
    <w:p w:rsidR="00E272D8" w:rsidRPr="00E272D8" w:rsidRDefault="00E272D8" w:rsidP="00E272D8">
      <w:pPr>
        <w:spacing w:after="0" w:line="240" w:lineRule="auto"/>
        <w:rPr>
          <w:rFonts w:ascii="Arial Narrow" w:eastAsia="Calibri" w:hAnsi="Arial Narrow" w:cs="Times New Roman"/>
          <w:sz w:val="24"/>
          <w:szCs w:val="24"/>
        </w:rPr>
      </w:pPr>
      <w:r w:rsidRPr="00BE33BE">
        <w:rPr>
          <w:rFonts w:ascii="Arial Narrow" w:eastAsia="Calibri" w:hAnsi="Arial Narrow" w:cs="Times New Roman"/>
          <w:sz w:val="24"/>
          <w:szCs w:val="24"/>
        </w:rPr>
        <w:t xml:space="preserve">4. </w:t>
      </w:r>
      <w:r w:rsidRPr="00E272D8">
        <w:rPr>
          <w:rFonts w:ascii="Arial Narrow" w:eastAsia="Calibri" w:hAnsi="Arial Narrow" w:cs="Times New Roman"/>
          <w:sz w:val="24"/>
          <w:szCs w:val="24"/>
        </w:rPr>
        <w:t xml:space="preserve">Is the recruitment objective for faculty, students, or both? </w:t>
      </w:r>
      <w:r w:rsidRPr="00E272D8">
        <w:rPr>
          <w:rFonts w:ascii="Arial Narrow" w:eastAsia="Calibri" w:hAnsi="Arial Narrow" w:cs="Times New Roman"/>
          <w:color w:val="FF0000"/>
          <w:sz w:val="24"/>
          <w:szCs w:val="24"/>
        </w:rPr>
        <w:t>Both</w:t>
      </w:r>
    </w:p>
    <w:p w:rsidR="00E272D8" w:rsidRPr="00E272D8" w:rsidRDefault="00E272D8" w:rsidP="00E272D8">
      <w:pPr>
        <w:spacing w:after="0" w:line="240" w:lineRule="auto"/>
        <w:rPr>
          <w:rFonts w:ascii="Arial Narrow" w:eastAsia="Calibri" w:hAnsi="Arial Narrow" w:cs="Times New Roman"/>
          <w:sz w:val="24"/>
          <w:szCs w:val="24"/>
          <w:u w:val="single"/>
        </w:rPr>
      </w:pPr>
    </w:p>
    <w:p w:rsidR="00E272D8" w:rsidRDefault="00E272D8" w:rsidP="00E272D8">
      <w:pPr>
        <w:spacing w:after="0" w:line="240" w:lineRule="auto"/>
        <w:rPr>
          <w:rFonts w:ascii="Arial Narrow" w:eastAsia="Calibri" w:hAnsi="Arial Narrow" w:cs="Times New Roman"/>
          <w:b/>
          <w:sz w:val="24"/>
          <w:szCs w:val="24"/>
        </w:rPr>
      </w:pPr>
      <w:r w:rsidRPr="00E272D8">
        <w:rPr>
          <w:rFonts w:ascii="Arial Narrow" w:eastAsia="Calibri" w:hAnsi="Arial Narrow" w:cs="Times New Roman"/>
          <w:b/>
          <w:sz w:val="24"/>
          <w:szCs w:val="24"/>
          <w:u w:val="single"/>
        </w:rPr>
        <w:t>DESIGN &amp; CONTENT</w:t>
      </w:r>
      <w:r w:rsidRPr="00E272D8">
        <w:rPr>
          <w:rFonts w:ascii="Arial Narrow" w:eastAsia="Calibri" w:hAnsi="Arial Narrow" w:cs="Times New Roman"/>
          <w:b/>
          <w:sz w:val="24"/>
          <w:szCs w:val="24"/>
        </w:rPr>
        <w:t>:</w:t>
      </w:r>
    </w:p>
    <w:p w:rsidR="00BE33BE" w:rsidRPr="00E272D8" w:rsidRDefault="00BE33BE" w:rsidP="00E272D8">
      <w:pPr>
        <w:spacing w:after="0" w:line="240" w:lineRule="auto"/>
        <w:rPr>
          <w:rFonts w:ascii="Arial Narrow" w:eastAsia="Calibri" w:hAnsi="Arial Narrow" w:cs="Times New Roman"/>
          <w:b/>
          <w:sz w:val="24"/>
          <w:szCs w:val="24"/>
        </w:rPr>
      </w:pPr>
    </w:p>
    <w:p w:rsidR="00E272D8" w:rsidRPr="00E272D8" w:rsidRDefault="00BE33BE" w:rsidP="00E272D8">
      <w:pPr>
        <w:spacing w:after="0" w:line="240" w:lineRule="auto"/>
        <w:rPr>
          <w:rFonts w:ascii="Arial Narrow" w:eastAsia="Calibri" w:hAnsi="Arial Narrow" w:cs="Times New Roman"/>
          <w:color w:val="FF0000"/>
          <w:sz w:val="24"/>
          <w:szCs w:val="24"/>
        </w:rPr>
      </w:pPr>
      <w:r w:rsidRPr="00BE33BE">
        <w:rPr>
          <w:rFonts w:ascii="Arial Narrow" w:eastAsia="Calibri" w:hAnsi="Arial Narrow" w:cs="Times New Roman"/>
          <w:sz w:val="24"/>
          <w:szCs w:val="24"/>
        </w:rPr>
        <w:t xml:space="preserve">5. </w:t>
      </w:r>
      <w:r w:rsidR="00E272D8" w:rsidRPr="00E272D8">
        <w:rPr>
          <w:rFonts w:ascii="Arial Narrow" w:eastAsia="Calibri" w:hAnsi="Arial Narrow" w:cs="Times New Roman"/>
          <w:sz w:val="24"/>
          <w:szCs w:val="24"/>
        </w:rPr>
        <w:t xml:space="preserve">Can you verify this is a redesign, not oversight of the current template?  </w:t>
      </w:r>
      <w:r w:rsidR="00E272D8" w:rsidRPr="00E272D8">
        <w:rPr>
          <w:rFonts w:ascii="Arial Narrow" w:eastAsia="Calibri" w:hAnsi="Arial Narrow" w:cs="Times New Roman"/>
          <w:color w:val="FF0000"/>
          <w:sz w:val="24"/>
          <w:szCs w:val="24"/>
        </w:rPr>
        <w:t>This is a redesign.</w:t>
      </w:r>
    </w:p>
    <w:p w:rsidR="00E272D8" w:rsidRPr="00E272D8" w:rsidRDefault="00E272D8" w:rsidP="00E272D8">
      <w:pPr>
        <w:spacing w:after="0" w:line="240" w:lineRule="auto"/>
        <w:rPr>
          <w:rFonts w:ascii="Arial Narrow" w:eastAsia="Calibri" w:hAnsi="Arial Narrow" w:cs="Times New Roman"/>
          <w:color w:val="FF0000"/>
          <w:sz w:val="24"/>
          <w:szCs w:val="24"/>
        </w:rPr>
      </w:pPr>
    </w:p>
    <w:p w:rsidR="00E272D8" w:rsidRPr="00E272D8" w:rsidRDefault="00E272D8" w:rsidP="00E272D8">
      <w:pPr>
        <w:spacing w:after="0" w:line="240" w:lineRule="auto"/>
        <w:rPr>
          <w:rFonts w:ascii="Arial Narrow" w:eastAsia="Calibri" w:hAnsi="Arial Narrow" w:cs="Times New Roman"/>
          <w:color w:val="FF0000"/>
          <w:sz w:val="24"/>
          <w:szCs w:val="24"/>
        </w:rPr>
      </w:pPr>
      <w:r w:rsidRPr="00E272D8">
        <w:rPr>
          <w:rFonts w:ascii="Arial Narrow" w:eastAsia="Calibri" w:hAnsi="Arial Narrow" w:cs="Times New Roman"/>
          <w:sz w:val="24"/>
          <w:szCs w:val="24"/>
        </w:rPr>
        <w:t xml:space="preserve">How do you see the content as different from the earlier magazines? </w:t>
      </w:r>
      <w:r w:rsidRPr="00E272D8">
        <w:rPr>
          <w:rFonts w:ascii="Arial Narrow" w:eastAsia="Calibri" w:hAnsi="Arial Narrow" w:cs="Times New Roman"/>
          <w:color w:val="FF0000"/>
          <w:sz w:val="24"/>
          <w:szCs w:val="24"/>
        </w:rPr>
        <w:t xml:space="preserve">We are interested in a cohesive and intentional blend of graphic design and photography to complement the editorial content of the magazine.  </w:t>
      </w:r>
    </w:p>
    <w:p w:rsidR="00E272D8" w:rsidRPr="00E272D8" w:rsidRDefault="00E272D8" w:rsidP="00E272D8">
      <w:pPr>
        <w:spacing w:after="0" w:line="240" w:lineRule="auto"/>
        <w:rPr>
          <w:rFonts w:ascii="Arial Narrow" w:eastAsia="Calibri" w:hAnsi="Arial Narrow" w:cs="Times New Roman"/>
          <w:sz w:val="24"/>
          <w:szCs w:val="24"/>
        </w:rPr>
      </w:pPr>
    </w:p>
    <w:p w:rsidR="00E272D8" w:rsidRPr="00E272D8" w:rsidRDefault="00BE33BE" w:rsidP="00E272D8">
      <w:pPr>
        <w:spacing w:after="0" w:line="240" w:lineRule="auto"/>
        <w:rPr>
          <w:rFonts w:ascii="Arial Narrow" w:eastAsia="Calibri" w:hAnsi="Arial Narrow" w:cs="Times New Roman"/>
          <w:color w:val="FF0000"/>
          <w:sz w:val="24"/>
          <w:szCs w:val="24"/>
        </w:rPr>
      </w:pPr>
      <w:r w:rsidRPr="00BE33BE">
        <w:rPr>
          <w:rFonts w:ascii="Arial Narrow" w:eastAsia="Calibri" w:hAnsi="Arial Narrow" w:cs="Times New Roman"/>
          <w:sz w:val="24"/>
          <w:szCs w:val="24"/>
        </w:rPr>
        <w:t xml:space="preserve">6. </w:t>
      </w:r>
      <w:r w:rsidR="00E272D8" w:rsidRPr="00E272D8">
        <w:rPr>
          <w:rFonts w:ascii="Arial Narrow" w:eastAsia="Calibri" w:hAnsi="Arial Narrow" w:cs="Times New Roman"/>
          <w:sz w:val="24"/>
          <w:szCs w:val="24"/>
        </w:rPr>
        <w:t xml:space="preserve">Can you elaborate on "content development" from the Service Specifications section? Are the ideas coming from GVSU with oversight from your agency partner? Who will be creating the content for the articles—researching, interviewing, writing, etc.?  </w:t>
      </w:r>
      <w:r w:rsidR="00E272D8" w:rsidRPr="00E272D8">
        <w:rPr>
          <w:rFonts w:ascii="Arial Narrow" w:eastAsia="Calibri" w:hAnsi="Arial Narrow" w:cs="Times New Roman"/>
          <w:color w:val="FF0000"/>
          <w:sz w:val="24"/>
          <w:szCs w:val="24"/>
        </w:rPr>
        <w:t xml:space="preserve">Content direction will be handled collaboratively between KCON &amp; selected provider.  The selected provider will manage content development services to include researching, writing, gathering, organizing, and editing information. </w:t>
      </w:r>
    </w:p>
    <w:p w:rsidR="00E272D8" w:rsidRPr="00E272D8" w:rsidRDefault="00E272D8" w:rsidP="00E272D8">
      <w:pPr>
        <w:spacing w:after="0" w:line="240" w:lineRule="auto"/>
        <w:rPr>
          <w:rFonts w:ascii="Arial Narrow" w:eastAsia="Calibri" w:hAnsi="Arial Narrow" w:cs="Times New Roman"/>
          <w:sz w:val="24"/>
          <w:szCs w:val="24"/>
        </w:rPr>
      </w:pPr>
    </w:p>
    <w:p w:rsidR="00BE33BE" w:rsidRDefault="00BE33BE" w:rsidP="00E272D8">
      <w:pPr>
        <w:spacing w:after="0" w:line="240" w:lineRule="auto"/>
        <w:rPr>
          <w:rFonts w:ascii="Arial Narrow" w:eastAsia="Calibri" w:hAnsi="Arial Narrow" w:cs="Times New Roman"/>
          <w:b/>
          <w:sz w:val="24"/>
          <w:szCs w:val="24"/>
          <w:u w:val="single"/>
        </w:rPr>
      </w:pPr>
    </w:p>
    <w:p w:rsidR="00E272D8" w:rsidRDefault="00E272D8" w:rsidP="00E272D8">
      <w:pPr>
        <w:spacing w:after="0" w:line="240" w:lineRule="auto"/>
        <w:rPr>
          <w:rFonts w:ascii="Arial Narrow" w:eastAsia="Calibri" w:hAnsi="Arial Narrow" w:cs="Times New Roman"/>
          <w:b/>
          <w:sz w:val="24"/>
          <w:szCs w:val="24"/>
        </w:rPr>
      </w:pPr>
      <w:r w:rsidRPr="00E272D8">
        <w:rPr>
          <w:rFonts w:ascii="Arial Narrow" w:eastAsia="Calibri" w:hAnsi="Arial Narrow" w:cs="Times New Roman"/>
          <w:b/>
          <w:sz w:val="24"/>
          <w:szCs w:val="24"/>
          <w:u w:val="single"/>
        </w:rPr>
        <w:t>PRODUCTION</w:t>
      </w:r>
      <w:r w:rsidRPr="00E272D8">
        <w:rPr>
          <w:rFonts w:ascii="Arial Narrow" w:eastAsia="Calibri" w:hAnsi="Arial Narrow" w:cs="Times New Roman"/>
          <w:b/>
          <w:sz w:val="24"/>
          <w:szCs w:val="24"/>
        </w:rPr>
        <w:t>:</w:t>
      </w:r>
    </w:p>
    <w:p w:rsidR="00BE33BE" w:rsidRPr="00E272D8" w:rsidRDefault="00BE33BE" w:rsidP="00E272D8">
      <w:pPr>
        <w:spacing w:after="0" w:line="240" w:lineRule="auto"/>
        <w:rPr>
          <w:rFonts w:ascii="Arial Narrow" w:eastAsia="Calibri" w:hAnsi="Arial Narrow" w:cs="Times New Roman"/>
          <w:b/>
          <w:sz w:val="24"/>
          <w:szCs w:val="24"/>
        </w:rPr>
      </w:pPr>
    </w:p>
    <w:p w:rsidR="00E272D8" w:rsidRPr="00E272D8" w:rsidRDefault="00BE33BE" w:rsidP="00E272D8">
      <w:pPr>
        <w:spacing w:after="0" w:line="240" w:lineRule="auto"/>
        <w:rPr>
          <w:rFonts w:ascii="Arial Narrow" w:eastAsia="Calibri" w:hAnsi="Arial Narrow" w:cs="Times New Roman"/>
          <w:color w:val="FF0000"/>
          <w:sz w:val="24"/>
          <w:szCs w:val="24"/>
        </w:rPr>
      </w:pPr>
      <w:r w:rsidRPr="00BE33BE">
        <w:rPr>
          <w:rFonts w:ascii="Arial Narrow" w:eastAsia="Calibri" w:hAnsi="Arial Narrow" w:cs="Times New Roman"/>
          <w:sz w:val="24"/>
          <w:szCs w:val="24"/>
        </w:rPr>
        <w:t xml:space="preserve">7. </w:t>
      </w:r>
      <w:r w:rsidR="00E272D8" w:rsidRPr="00E272D8">
        <w:rPr>
          <w:rFonts w:ascii="Arial Narrow" w:eastAsia="Calibri" w:hAnsi="Arial Narrow" w:cs="Times New Roman"/>
          <w:sz w:val="24"/>
          <w:szCs w:val="24"/>
        </w:rPr>
        <w:t xml:space="preserve">Will we have access to a photography portfolio?  </w:t>
      </w:r>
      <w:r w:rsidR="00E272D8" w:rsidRPr="00E272D8">
        <w:rPr>
          <w:rFonts w:ascii="Arial Narrow" w:eastAsia="Calibri" w:hAnsi="Arial Narrow" w:cs="Times New Roman"/>
          <w:color w:val="FF0000"/>
          <w:sz w:val="24"/>
          <w:szCs w:val="24"/>
        </w:rPr>
        <w:t>The GVSU photography team will work with the selected partner to access existing photography and to secure new photography.</w:t>
      </w:r>
    </w:p>
    <w:p w:rsidR="00E272D8" w:rsidRPr="00E272D8" w:rsidRDefault="00E272D8" w:rsidP="00E272D8">
      <w:pPr>
        <w:spacing w:after="0" w:line="240" w:lineRule="auto"/>
        <w:rPr>
          <w:rFonts w:ascii="Arial Narrow" w:eastAsia="Calibri" w:hAnsi="Arial Narrow" w:cs="Times New Roman"/>
          <w:sz w:val="24"/>
          <w:szCs w:val="24"/>
        </w:rPr>
      </w:pPr>
    </w:p>
    <w:p w:rsidR="00E272D8" w:rsidRPr="00E272D8" w:rsidRDefault="00BE33BE" w:rsidP="00E272D8">
      <w:pPr>
        <w:spacing w:after="0" w:line="240" w:lineRule="auto"/>
        <w:rPr>
          <w:rFonts w:ascii="Arial Narrow" w:eastAsia="Calibri" w:hAnsi="Arial Narrow" w:cs="Times New Roman"/>
          <w:color w:val="FF0000"/>
          <w:sz w:val="24"/>
          <w:szCs w:val="24"/>
        </w:rPr>
      </w:pPr>
      <w:r w:rsidRPr="00BE33BE">
        <w:rPr>
          <w:rFonts w:ascii="Arial Narrow" w:eastAsia="Calibri" w:hAnsi="Arial Narrow" w:cs="Times New Roman"/>
          <w:sz w:val="24"/>
          <w:szCs w:val="24"/>
        </w:rPr>
        <w:t xml:space="preserve">8. </w:t>
      </w:r>
      <w:r w:rsidR="00E272D8" w:rsidRPr="00E272D8">
        <w:rPr>
          <w:rFonts w:ascii="Arial Narrow" w:eastAsia="Calibri" w:hAnsi="Arial Narrow" w:cs="Times New Roman"/>
          <w:sz w:val="24"/>
          <w:szCs w:val="24"/>
        </w:rPr>
        <w:t xml:space="preserve">In Service Specifications, it lists the development and coordination </w:t>
      </w:r>
      <w:r w:rsidR="00E272D8" w:rsidRPr="00BE33BE">
        <w:rPr>
          <w:rFonts w:ascii="Arial Narrow" w:eastAsia="Calibri" w:hAnsi="Arial Narrow" w:cs="Times New Roman"/>
          <w:sz w:val="24"/>
          <w:szCs w:val="24"/>
        </w:rPr>
        <w:t>of a</w:t>
      </w:r>
      <w:r w:rsidR="00E272D8" w:rsidRPr="00E272D8">
        <w:rPr>
          <w:rFonts w:ascii="Arial Narrow" w:eastAsia="Calibri" w:hAnsi="Arial Narrow" w:cs="Times New Roman"/>
          <w:sz w:val="24"/>
          <w:szCs w:val="24"/>
        </w:rPr>
        <w:t xml:space="preserve"> three proof review system. We are comfortable with proofing on larger print pieces—is there something specific that you see as working for you in the review system that you would like carried on?  </w:t>
      </w:r>
      <w:r w:rsidR="00E272D8" w:rsidRPr="00E272D8">
        <w:rPr>
          <w:rFonts w:ascii="Arial Narrow" w:eastAsia="Calibri" w:hAnsi="Arial Narrow" w:cs="Times New Roman"/>
          <w:color w:val="FF0000"/>
          <w:sz w:val="24"/>
          <w:szCs w:val="24"/>
        </w:rPr>
        <w:t>Please present your preferred/recommended method for proofing and approval.  A specific system has not been predetermined.    </w:t>
      </w:r>
    </w:p>
    <w:p w:rsidR="00E272D8" w:rsidRPr="00E272D8" w:rsidRDefault="00E272D8" w:rsidP="00E272D8">
      <w:pPr>
        <w:spacing w:after="0" w:line="240" w:lineRule="auto"/>
        <w:rPr>
          <w:rFonts w:ascii="Arial Narrow" w:eastAsia="Calibri" w:hAnsi="Arial Narrow" w:cs="Times New Roman"/>
          <w:sz w:val="24"/>
          <w:szCs w:val="24"/>
        </w:rPr>
      </w:pPr>
    </w:p>
    <w:p w:rsidR="00E272D8" w:rsidRPr="00E272D8" w:rsidRDefault="00BE33BE" w:rsidP="00E272D8">
      <w:pPr>
        <w:spacing w:after="0" w:line="240" w:lineRule="auto"/>
        <w:rPr>
          <w:rFonts w:ascii="Arial Narrow" w:eastAsia="Calibri" w:hAnsi="Arial Narrow" w:cs="Times New Roman"/>
          <w:color w:val="FF0000"/>
          <w:sz w:val="24"/>
          <w:szCs w:val="24"/>
        </w:rPr>
      </w:pPr>
      <w:r w:rsidRPr="00BE33BE">
        <w:rPr>
          <w:rFonts w:ascii="Arial Narrow" w:eastAsia="Calibri" w:hAnsi="Arial Narrow" w:cs="Times New Roman"/>
          <w:sz w:val="24"/>
          <w:szCs w:val="24"/>
        </w:rPr>
        <w:t xml:space="preserve">9. </w:t>
      </w:r>
      <w:r w:rsidR="00E272D8" w:rsidRPr="00E272D8">
        <w:rPr>
          <w:rFonts w:ascii="Arial Narrow" w:eastAsia="Calibri" w:hAnsi="Arial Narrow" w:cs="Times New Roman"/>
          <w:sz w:val="24"/>
          <w:szCs w:val="24"/>
        </w:rPr>
        <w:t xml:space="preserve">Do you have a preferred list of printing vendors or are you looking for our resources? </w:t>
      </w:r>
      <w:r w:rsidR="00E272D8" w:rsidRPr="00E272D8">
        <w:rPr>
          <w:rFonts w:ascii="Arial Narrow" w:eastAsia="Calibri" w:hAnsi="Arial Narrow" w:cs="Times New Roman"/>
          <w:color w:val="FF0000"/>
          <w:sz w:val="24"/>
          <w:szCs w:val="24"/>
        </w:rPr>
        <w:t xml:space="preserve">We are open to recommendations for print vendors. </w:t>
      </w:r>
    </w:p>
    <w:p w:rsidR="00E272D8" w:rsidRPr="00E272D8" w:rsidRDefault="00E272D8" w:rsidP="00E272D8">
      <w:pPr>
        <w:spacing w:after="0" w:line="240" w:lineRule="auto"/>
        <w:rPr>
          <w:rFonts w:ascii="Arial Narrow" w:eastAsia="Calibri" w:hAnsi="Arial Narrow" w:cs="Times New Roman"/>
          <w:sz w:val="24"/>
          <w:szCs w:val="24"/>
        </w:rPr>
      </w:pPr>
    </w:p>
    <w:p w:rsidR="00E272D8" w:rsidRPr="00E272D8" w:rsidRDefault="00BE33BE" w:rsidP="00E272D8">
      <w:pPr>
        <w:spacing w:after="0" w:line="240" w:lineRule="auto"/>
        <w:rPr>
          <w:rFonts w:ascii="Arial Narrow" w:eastAsia="Calibri" w:hAnsi="Arial Narrow" w:cs="Times New Roman"/>
          <w:color w:val="FF0000"/>
          <w:sz w:val="24"/>
          <w:szCs w:val="24"/>
        </w:rPr>
      </w:pPr>
      <w:r w:rsidRPr="00BE33BE">
        <w:rPr>
          <w:rFonts w:ascii="Arial Narrow" w:eastAsia="Calibri" w:hAnsi="Arial Narrow" w:cs="Times New Roman"/>
          <w:sz w:val="24"/>
          <w:szCs w:val="24"/>
        </w:rPr>
        <w:t xml:space="preserve">10. </w:t>
      </w:r>
      <w:r w:rsidR="00E272D8" w:rsidRPr="00E272D8">
        <w:rPr>
          <w:rFonts w:ascii="Arial Narrow" w:eastAsia="Calibri" w:hAnsi="Arial Narrow" w:cs="Times New Roman"/>
          <w:sz w:val="24"/>
          <w:szCs w:val="24"/>
        </w:rPr>
        <w:t xml:space="preserve">Is there an established mailing list, or would you like us to suggest lists to purchase? </w:t>
      </w:r>
      <w:r w:rsidR="00E272D8" w:rsidRPr="00E272D8">
        <w:rPr>
          <w:rFonts w:ascii="Arial Narrow" w:eastAsia="Calibri" w:hAnsi="Arial Narrow" w:cs="Times New Roman"/>
          <w:color w:val="FF0000"/>
          <w:sz w:val="24"/>
          <w:szCs w:val="24"/>
        </w:rPr>
        <w:t>We have a mailing list.</w:t>
      </w:r>
    </w:p>
    <w:p w:rsidR="00E272D8" w:rsidRPr="00E272D8" w:rsidRDefault="00E272D8" w:rsidP="00E272D8">
      <w:pPr>
        <w:spacing w:after="0" w:line="240" w:lineRule="auto"/>
        <w:rPr>
          <w:rFonts w:ascii="Arial Narrow" w:eastAsia="Calibri" w:hAnsi="Arial Narrow" w:cs="Times New Roman"/>
          <w:sz w:val="24"/>
          <w:szCs w:val="24"/>
        </w:rPr>
      </w:pPr>
    </w:p>
    <w:p w:rsidR="00E272D8" w:rsidRPr="00E272D8" w:rsidRDefault="00BE33BE" w:rsidP="00E272D8">
      <w:pPr>
        <w:spacing w:after="0" w:line="240" w:lineRule="auto"/>
        <w:rPr>
          <w:rFonts w:ascii="Arial Narrow" w:eastAsia="Calibri" w:hAnsi="Arial Narrow" w:cs="Times New Roman"/>
          <w:sz w:val="24"/>
          <w:szCs w:val="24"/>
        </w:rPr>
      </w:pPr>
      <w:r w:rsidRPr="00BE33BE">
        <w:rPr>
          <w:rFonts w:ascii="Arial Narrow" w:eastAsia="Calibri" w:hAnsi="Arial Narrow" w:cs="Times New Roman"/>
          <w:sz w:val="24"/>
          <w:szCs w:val="24"/>
        </w:rPr>
        <w:t xml:space="preserve">11. </w:t>
      </w:r>
      <w:r w:rsidR="00E272D8" w:rsidRPr="00E272D8">
        <w:rPr>
          <w:rFonts w:ascii="Arial Narrow" w:eastAsia="Calibri" w:hAnsi="Arial Narrow" w:cs="Times New Roman"/>
          <w:sz w:val="24"/>
          <w:szCs w:val="24"/>
        </w:rPr>
        <w:t xml:space="preserve">Is this piece a </w:t>
      </w:r>
      <w:r w:rsidR="00E272D8" w:rsidRPr="00BE33BE">
        <w:rPr>
          <w:rFonts w:ascii="Arial Narrow" w:eastAsia="Calibri" w:hAnsi="Arial Narrow" w:cs="Times New Roman"/>
          <w:sz w:val="24"/>
          <w:szCs w:val="24"/>
        </w:rPr>
        <w:t>self-mailer</w:t>
      </w:r>
      <w:r w:rsidR="00E272D8" w:rsidRPr="00E272D8">
        <w:rPr>
          <w:rFonts w:ascii="Arial Narrow" w:eastAsia="Calibri" w:hAnsi="Arial Narrow" w:cs="Times New Roman"/>
          <w:sz w:val="24"/>
          <w:szCs w:val="24"/>
        </w:rPr>
        <w:t xml:space="preserve"> or does it require an envelope? </w:t>
      </w:r>
      <w:r w:rsidR="00E272D8" w:rsidRPr="00E272D8">
        <w:rPr>
          <w:rFonts w:ascii="Arial Narrow" w:eastAsia="Calibri" w:hAnsi="Arial Narrow" w:cs="Times New Roman"/>
          <w:color w:val="FF0000"/>
          <w:sz w:val="24"/>
          <w:szCs w:val="24"/>
        </w:rPr>
        <w:t xml:space="preserve">A self-mailer is preferred, but we are open to exploring options.  </w:t>
      </w:r>
    </w:p>
    <w:p w:rsidR="008B19FE" w:rsidRPr="008B19FE" w:rsidRDefault="008B19FE" w:rsidP="008B19FE">
      <w:pPr>
        <w:spacing w:after="0" w:line="240" w:lineRule="auto"/>
        <w:rPr>
          <w:rFonts w:ascii="Arial Narrow" w:eastAsia="Times New Roman" w:hAnsi="Arial Narrow" w:cs="Segoe UI"/>
          <w:sz w:val="24"/>
          <w:szCs w:val="24"/>
        </w:rPr>
      </w:pPr>
    </w:p>
    <w:p w:rsidR="00E272D8" w:rsidRDefault="00E272D8" w:rsidP="008B19FE">
      <w:pPr>
        <w:spacing w:after="0" w:line="240" w:lineRule="auto"/>
        <w:rPr>
          <w:rFonts w:ascii="Arial Narrow" w:eastAsia="Times New Roman" w:hAnsi="Arial Narrow" w:cs="Times New Roman"/>
          <w:sz w:val="24"/>
          <w:szCs w:val="24"/>
        </w:rPr>
      </w:pPr>
    </w:p>
    <w:p w:rsidR="008B19FE" w:rsidRPr="00F83BD9" w:rsidRDefault="008B19FE" w:rsidP="008B19FE">
      <w:pPr>
        <w:spacing w:after="0" w:line="240" w:lineRule="auto"/>
        <w:rPr>
          <w:rFonts w:ascii="Arial Narrow" w:eastAsia="Times New Roman" w:hAnsi="Arial Narrow" w:cs="Times New Roman"/>
          <w:sz w:val="24"/>
          <w:szCs w:val="24"/>
        </w:rPr>
      </w:pPr>
      <w:r w:rsidRPr="00F83BD9">
        <w:rPr>
          <w:rFonts w:ascii="Arial Narrow" w:eastAsia="Times New Roman" w:hAnsi="Arial Narrow" w:cs="Times New Roman"/>
          <w:sz w:val="24"/>
          <w:szCs w:val="24"/>
        </w:rPr>
        <w:t>Bid Opening: December 2, 2016 @ 10:00 AM</w:t>
      </w:r>
    </w:p>
    <w:p w:rsidR="008B19FE" w:rsidRPr="00F83BD9" w:rsidRDefault="008B19FE" w:rsidP="008B19FE">
      <w:pPr>
        <w:spacing w:after="0" w:line="240" w:lineRule="auto"/>
        <w:rPr>
          <w:rFonts w:ascii="Times New Roman" w:eastAsia="Times New Roman" w:hAnsi="Times New Roman" w:cs="Times New Roman"/>
          <w:sz w:val="24"/>
          <w:szCs w:val="24"/>
        </w:rPr>
      </w:pPr>
    </w:p>
    <w:p w:rsidR="008B19FE" w:rsidRPr="00F83BD9" w:rsidRDefault="008B19FE" w:rsidP="008B19FE">
      <w:pPr>
        <w:spacing w:after="0" w:line="240" w:lineRule="auto"/>
        <w:rPr>
          <w:rFonts w:ascii="Times New Roman" w:eastAsia="Times New Roman" w:hAnsi="Times New Roman" w:cs="Times New Roman"/>
          <w:sz w:val="24"/>
          <w:szCs w:val="24"/>
        </w:rPr>
      </w:pPr>
    </w:p>
    <w:p w:rsidR="008B19FE" w:rsidRPr="00F83BD9" w:rsidRDefault="008B19FE" w:rsidP="008B19FE">
      <w:pPr>
        <w:spacing w:after="0" w:line="240" w:lineRule="auto"/>
        <w:rPr>
          <w:rFonts w:ascii="Arial Narrow" w:eastAsia="Times New Roman" w:hAnsi="Arial Narrow" w:cs="Times New Roman"/>
          <w:sz w:val="24"/>
          <w:szCs w:val="24"/>
        </w:rPr>
      </w:pPr>
      <w:r w:rsidRPr="00F83BD9">
        <w:rPr>
          <w:rFonts w:ascii="Arial Narrow" w:eastAsia="Times New Roman" w:hAnsi="Arial Narrow" w:cs="Times New Roman"/>
          <w:sz w:val="24"/>
          <w:szCs w:val="24"/>
        </w:rPr>
        <w:t>Thank you for your participation,</w:t>
      </w:r>
    </w:p>
    <w:p w:rsidR="008B19FE" w:rsidRPr="00F83BD9" w:rsidRDefault="008B19FE" w:rsidP="008B19FE">
      <w:pPr>
        <w:spacing w:after="0" w:line="240" w:lineRule="auto"/>
        <w:rPr>
          <w:rFonts w:ascii="Arial Narrow" w:eastAsia="Times New Roman" w:hAnsi="Arial Narrow" w:cs="Times New Roman"/>
          <w:sz w:val="24"/>
          <w:szCs w:val="24"/>
        </w:rPr>
      </w:pPr>
    </w:p>
    <w:p w:rsidR="008B19FE" w:rsidRPr="00F83BD9" w:rsidRDefault="008B19FE" w:rsidP="008B19FE">
      <w:pPr>
        <w:spacing w:after="0" w:line="240" w:lineRule="auto"/>
        <w:rPr>
          <w:rFonts w:ascii="Arial Narrow" w:eastAsia="Times New Roman" w:hAnsi="Arial Narrow" w:cs="Times New Roman"/>
          <w:sz w:val="24"/>
          <w:szCs w:val="24"/>
        </w:rPr>
      </w:pPr>
    </w:p>
    <w:p w:rsidR="008B19FE" w:rsidRPr="00F83BD9" w:rsidRDefault="008B19FE" w:rsidP="008B19FE">
      <w:pPr>
        <w:spacing w:after="0" w:line="240" w:lineRule="auto"/>
        <w:rPr>
          <w:rFonts w:ascii="Arial Narrow" w:eastAsia="Times New Roman" w:hAnsi="Arial Narrow" w:cs="Times New Roman"/>
          <w:sz w:val="24"/>
          <w:szCs w:val="24"/>
        </w:rPr>
      </w:pPr>
      <w:r w:rsidRPr="00F83BD9">
        <w:rPr>
          <w:rFonts w:ascii="Arial Narrow" w:eastAsia="Times New Roman" w:hAnsi="Arial Narrow" w:cs="Times New Roman"/>
          <w:sz w:val="24"/>
          <w:szCs w:val="24"/>
        </w:rPr>
        <w:t>Valerie Rhodes-Sorrelle, C.P.M.</w:t>
      </w:r>
    </w:p>
    <w:p w:rsidR="008B19FE" w:rsidRPr="00F83BD9" w:rsidRDefault="008B19FE" w:rsidP="008B19FE">
      <w:pPr>
        <w:spacing w:after="0" w:line="240" w:lineRule="auto"/>
        <w:rPr>
          <w:rFonts w:ascii="Arial Narrow" w:eastAsia="Times New Roman" w:hAnsi="Arial Narrow" w:cs="Times New Roman"/>
          <w:sz w:val="24"/>
          <w:szCs w:val="24"/>
        </w:rPr>
      </w:pPr>
      <w:r w:rsidRPr="00F83BD9">
        <w:rPr>
          <w:rFonts w:ascii="Arial Narrow" w:eastAsia="Times New Roman" w:hAnsi="Arial Narrow" w:cs="Times New Roman"/>
          <w:sz w:val="24"/>
          <w:szCs w:val="24"/>
        </w:rPr>
        <w:t>Sr. Strategic Sourcing Specialist</w:t>
      </w:r>
    </w:p>
    <w:p w:rsidR="008B19FE" w:rsidRDefault="008B19FE" w:rsidP="008B19FE">
      <w:pPr>
        <w:spacing w:after="0" w:line="240" w:lineRule="auto"/>
        <w:rPr>
          <w:rFonts w:ascii="Arial Narrow" w:eastAsia="Times New Roman" w:hAnsi="Arial Narrow" w:cs="Times New Roman"/>
          <w:sz w:val="20"/>
          <w:szCs w:val="20"/>
        </w:rPr>
      </w:pPr>
    </w:p>
    <w:p w:rsidR="008B19FE" w:rsidRDefault="008B19FE" w:rsidP="008B19FE">
      <w:pPr>
        <w:spacing w:after="0" w:line="240" w:lineRule="auto"/>
        <w:rPr>
          <w:rFonts w:ascii="Arial Narrow" w:eastAsia="Times New Roman" w:hAnsi="Arial Narrow" w:cs="Times New Roman"/>
          <w:sz w:val="20"/>
          <w:szCs w:val="20"/>
        </w:rPr>
      </w:pPr>
    </w:p>
    <w:p w:rsidR="008B19FE" w:rsidRDefault="008B19FE" w:rsidP="008B19FE">
      <w:pPr>
        <w:spacing w:after="0" w:line="240" w:lineRule="auto"/>
        <w:rPr>
          <w:rFonts w:ascii="Arial Narrow" w:eastAsia="Times New Roman" w:hAnsi="Arial Narrow" w:cs="Times New Roman"/>
          <w:sz w:val="20"/>
          <w:szCs w:val="20"/>
        </w:rPr>
      </w:pPr>
    </w:p>
    <w:p w:rsidR="00BE33BE" w:rsidRDefault="00BE33BE" w:rsidP="008B19FE">
      <w:pPr>
        <w:spacing w:after="0" w:line="240" w:lineRule="auto"/>
        <w:rPr>
          <w:rFonts w:ascii="Arial Narrow" w:eastAsia="Times New Roman" w:hAnsi="Arial Narrow" w:cs="Times New Roman"/>
          <w:sz w:val="20"/>
          <w:szCs w:val="20"/>
        </w:rPr>
      </w:pPr>
    </w:p>
    <w:p w:rsidR="00BE33BE" w:rsidRDefault="00BE33BE" w:rsidP="008B19FE">
      <w:pPr>
        <w:spacing w:after="0" w:line="240" w:lineRule="auto"/>
        <w:rPr>
          <w:rFonts w:ascii="Arial Narrow" w:eastAsia="Times New Roman" w:hAnsi="Arial Narrow" w:cs="Times New Roman"/>
          <w:sz w:val="20"/>
          <w:szCs w:val="20"/>
        </w:rPr>
      </w:pPr>
    </w:p>
    <w:p w:rsidR="00BE33BE" w:rsidRDefault="00BE33BE" w:rsidP="008B19FE">
      <w:pPr>
        <w:spacing w:after="0" w:line="240" w:lineRule="auto"/>
        <w:rPr>
          <w:rFonts w:ascii="Arial Narrow" w:eastAsia="Times New Roman" w:hAnsi="Arial Narrow" w:cs="Times New Roman"/>
          <w:sz w:val="20"/>
          <w:szCs w:val="20"/>
        </w:rPr>
      </w:pPr>
    </w:p>
    <w:p w:rsidR="00BE33BE" w:rsidRDefault="00BE33BE" w:rsidP="008B19FE">
      <w:pPr>
        <w:spacing w:after="0" w:line="240" w:lineRule="auto"/>
        <w:rPr>
          <w:rFonts w:ascii="Arial Narrow" w:eastAsia="Times New Roman" w:hAnsi="Arial Narrow" w:cs="Times New Roman"/>
          <w:sz w:val="20"/>
          <w:szCs w:val="20"/>
        </w:rPr>
      </w:pPr>
    </w:p>
    <w:p w:rsidR="00BE33BE" w:rsidRDefault="00BE33BE" w:rsidP="008B19FE">
      <w:pPr>
        <w:spacing w:after="0" w:line="240" w:lineRule="auto"/>
        <w:rPr>
          <w:rFonts w:ascii="Arial Narrow" w:eastAsia="Times New Roman" w:hAnsi="Arial Narrow" w:cs="Times New Roman"/>
          <w:sz w:val="20"/>
          <w:szCs w:val="20"/>
        </w:rPr>
      </w:pPr>
    </w:p>
    <w:p w:rsidR="00BE33BE" w:rsidRDefault="00BE33BE" w:rsidP="008B19FE">
      <w:pPr>
        <w:spacing w:after="0" w:line="240" w:lineRule="auto"/>
        <w:rPr>
          <w:rFonts w:ascii="Arial Narrow" w:eastAsia="Times New Roman" w:hAnsi="Arial Narrow" w:cs="Times New Roman"/>
          <w:sz w:val="20"/>
          <w:szCs w:val="20"/>
        </w:rPr>
      </w:pPr>
    </w:p>
    <w:p w:rsidR="00BE33BE" w:rsidRDefault="00BE33BE" w:rsidP="008B19FE">
      <w:pPr>
        <w:spacing w:after="0" w:line="240" w:lineRule="auto"/>
        <w:rPr>
          <w:rFonts w:ascii="Arial Narrow" w:eastAsia="Times New Roman" w:hAnsi="Arial Narrow" w:cs="Times New Roman"/>
          <w:sz w:val="20"/>
          <w:szCs w:val="20"/>
        </w:rPr>
      </w:pPr>
    </w:p>
    <w:p w:rsidR="00BE33BE" w:rsidRDefault="00BE33BE" w:rsidP="008B19FE">
      <w:pPr>
        <w:spacing w:after="0" w:line="240" w:lineRule="auto"/>
        <w:rPr>
          <w:rFonts w:ascii="Arial Narrow" w:eastAsia="Times New Roman" w:hAnsi="Arial Narrow" w:cs="Times New Roman"/>
          <w:sz w:val="20"/>
          <w:szCs w:val="20"/>
        </w:rPr>
      </w:pPr>
    </w:p>
    <w:p w:rsidR="00BE33BE" w:rsidRDefault="00BE33BE" w:rsidP="008B19FE">
      <w:pPr>
        <w:spacing w:after="0" w:line="240" w:lineRule="auto"/>
        <w:rPr>
          <w:rFonts w:ascii="Arial Narrow" w:eastAsia="Times New Roman" w:hAnsi="Arial Narrow" w:cs="Times New Roman"/>
          <w:sz w:val="20"/>
          <w:szCs w:val="20"/>
        </w:rPr>
      </w:pPr>
    </w:p>
    <w:p w:rsidR="00BE33BE" w:rsidRDefault="00BE33BE" w:rsidP="008B19FE">
      <w:pPr>
        <w:spacing w:after="0" w:line="240" w:lineRule="auto"/>
        <w:rPr>
          <w:rFonts w:ascii="Arial Narrow" w:eastAsia="Times New Roman" w:hAnsi="Arial Narrow" w:cs="Times New Roman"/>
          <w:sz w:val="20"/>
          <w:szCs w:val="20"/>
        </w:rPr>
      </w:pPr>
    </w:p>
    <w:p w:rsidR="00BE33BE" w:rsidRDefault="00BE33BE" w:rsidP="008B19FE">
      <w:pPr>
        <w:spacing w:after="0" w:line="240" w:lineRule="auto"/>
        <w:rPr>
          <w:rFonts w:ascii="Arial Narrow" w:eastAsia="Times New Roman" w:hAnsi="Arial Narrow" w:cs="Times New Roman"/>
          <w:sz w:val="20"/>
          <w:szCs w:val="20"/>
        </w:rPr>
      </w:pPr>
    </w:p>
    <w:p w:rsidR="00BE33BE" w:rsidRDefault="00BE33BE" w:rsidP="008B19FE">
      <w:pPr>
        <w:spacing w:after="0" w:line="240" w:lineRule="auto"/>
        <w:rPr>
          <w:rFonts w:ascii="Arial Narrow" w:eastAsia="Times New Roman" w:hAnsi="Arial Narrow" w:cs="Times New Roman"/>
          <w:sz w:val="20"/>
          <w:szCs w:val="20"/>
        </w:rPr>
      </w:pPr>
    </w:p>
    <w:p w:rsidR="00BE33BE" w:rsidRDefault="00BE33BE" w:rsidP="008B19FE">
      <w:pPr>
        <w:spacing w:after="0" w:line="240" w:lineRule="auto"/>
        <w:rPr>
          <w:rFonts w:ascii="Arial Narrow" w:eastAsia="Times New Roman" w:hAnsi="Arial Narrow" w:cs="Times New Roman"/>
          <w:sz w:val="20"/>
          <w:szCs w:val="20"/>
        </w:rPr>
      </w:pPr>
    </w:p>
    <w:p w:rsidR="00BE33BE" w:rsidRDefault="00BE33BE" w:rsidP="008B19FE">
      <w:pPr>
        <w:spacing w:after="0" w:line="240" w:lineRule="auto"/>
        <w:rPr>
          <w:rFonts w:ascii="Arial Narrow" w:eastAsia="Times New Roman" w:hAnsi="Arial Narrow" w:cs="Times New Roman"/>
          <w:sz w:val="20"/>
          <w:szCs w:val="20"/>
        </w:rPr>
      </w:pPr>
    </w:p>
    <w:p w:rsidR="00BE33BE" w:rsidRDefault="00BE33BE" w:rsidP="008B19FE">
      <w:pPr>
        <w:spacing w:after="0" w:line="240" w:lineRule="auto"/>
        <w:rPr>
          <w:rFonts w:ascii="Arial Narrow" w:eastAsia="Times New Roman" w:hAnsi="Arial Narrow" w:cs="Times New Roman"/>
          <w:sz w:val="20"/>
          <w:szCs w:val="20"/>
        </w:rPr>
      </w:pPr>
    </w:p>
    <w:p w:rsidR="00BE33BE" w:rsidRPr="008B19FE" w:rsidRDefault="00BE33BE" w:rsidP="008B19FE">
      <w:pPr>
        <w:spacing w:after="0" w:line="240" w:lineRule="auto"/>
        <w:rPr>
          <w:rFonts w:ascii="Arial Narrow" w:eastAsia="Times New Roman" w:hAnsi="Arial Narrow" w:cs="Times New Roman"/>
          <w:sz w:val="20"/>
          <w:szCs w:val="20"/>
        </w:rPr>
      </w:pPr>
    </w:p>
    <w:p w:rsidR="008B19FE" w:rsidRPr="008B19FE" w:rsidRDefault="008B19FE" w:rsidP="008B19FE">
      <w:pPr>
        <w:spacing w:after="0" w:line="240" w:lineRule="auto"/>
        <w:rPr>
          <w:rFonts w:ascii="Arial Narrow" w:eastAsia="Times New Roman" w:hAnsi="Arial Narrow" w:cs="Times New Roman"/>
          <w:sz w:val="20"/>
          <w:szCs w:val="20"/>
        </w:rPr>
      </w:pPr>
    </w:p>
    <w:p w:rsidR="008B19FE" w:rsidRPr="008B19FE" w:rsidRDefault="008B19FE" w:rsidP="008B19FE">
      <w:pPr>
        <w:spacing w:after="0" w:line="240" w:lineRule="auto"/>
        <w:jc w:val="center"/>
        <w:rPr>
          <w:rFonts w:ascii="Arial Narrow" w:eastAsia="Times New Roman" w:hAnsi="Arial Narrow" w:cs="Times New Roman"/>
          <w:b/>
          <w:i/>
          <w:sz w:val="16"/>
          <w:szCs w:val="16"/>
        </w:rPr>
      </w:pPr>
      <w:r w:rsidRPr="008B19FE">
        <w:rPr>
          <w:rFonts w:ascii="Arial Narrow" w:eastAsia="Times New Roman" w:hAnsi="Arial Narrow" w:cs="Times New Roman"/>
          <w:b/>
          <w:i/>
          <w:sz w:val="16"/>
          <w:szCs w:val="16"/>
        </w:rPr>
        <w:t>Procurement Services - 2033 Zumberge Hall - Allendale, MI  49401</w:t>
      </w:r>
    </w:p>
    <w:p w:rsidR="008B19FE" w:rsidRDefault="008B19FE" w:rsidP="008B19FE">
      <w:pPr>
        <w:spacing w:after="0" w:line="240" w:lineRule="auto"/>
        <w:jc w:val="center"/>
      </w:pPr>
      <w:r w:rsidRPr="008B19FE">
        <w:rPr>
          <w:rFonts w:ascii="Arial Narrow" w:eastAsia="Times New Roman" w:hAnsi="Arial Narrow" w:cs="Times New Roman"/>
          <w:b/>
          <w:i/>
          <w:sz w:val="16"/>
          <w:szCs w:val="16"/>
        </w:rPr>
        <w:t>Phone – 616/331-2283 – Fax 616/331-3287</w:t>
      </w:r>
    </w:p>
    <w:sectPr w:rsidR="008B1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B40D1"/>
    <w:multiLevelType w:val="hybridMultilevel"/>
    <w:tmpl w:val="5A6EC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542B5"/>
    <w:multiLevelType w:val="hybridMultilevel"/>
    <w:tmpl w:val="AEEAE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381897"/>
    <w:multiLevelType w:val="hybridMultilevel"/>
    <w:tmpl w:val="3A32F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9FE"/>
    <w:rsid w:val="002655F5"/>
    <w:rsid w:val="008B19FE"/>
    <w:rsid w:val="00B02B4E"/>
    <w:rsid w:val="00BE33BE"/>
    <w:rsid w:val="00E272D8"/>
    <w:rsid w:val="00F83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E9EB4-AE29-4A45-8018-7A24FD22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9FE"/>
    <w:pPr>
      <w:spacing w:after="0" w:line="240" w:lineRule="auto"/>
      <w:ind w:left="720"/>
    </w:pPr>
    <w:rPr>
      <w:rFonts w:ascii="Calibri" w:eastAsia="Calibri" w:hAnsi="Calibri" w:cs="Times New Roman"/>
    </w:rPr>
  </w:style>
  <w:style w:type="paragraph" w:styleId="BalloonText">
    <w:name w:val="Balloon Text"/>
    <w:basedOn w:val="Normal"/>
    <w:link w:val="BalloonTextChar"/>
    <w:uiPriority w:val="99"/>
    <w:semiHidden/>
    <w:unhideWhenUsed/>
    <w:rsid w:val="00F83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B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399300">
      <w:bodyDiv w:val="1"/>
      <w:marLeft w:val="0"/>
      <w:marRight w:val="0"/>
      <w:marTop w:val="0"/>
      <w:marBottom w:val="0"/>
      <w:divBdr>
        <w:top w:val="none" w:sz="0" w:space="0" w:color="auto"/>
        <w:left w:val="none" w:sz="0" w:space="0" w:color="auto"/>
        <w:bottom w:val="none" w:sz="0" w:space="0" w:color="auto"/>
        <w:right w:val="none" w:sz="0" w:space="0" w:color="auto"/>
      </w:divBdr>
    </w:div>
    <w:div w:id="149110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GVLOGOS\MARKLEFT.T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Rhodes-Sorrelle</dc:creator>
  <cp:keywords/>
  <dc:description/>
  <cp:lastModifiedBy>Valerie Rhodes-Sorrelle</cp:lastModifiedBy>
  <cp:revision>2</cp:revision>
  <cp:lastPrinted>2016-11-01T19:21:00Z</cp:lastPrinted>
  <dcterms:created xsi:type="dcterms:W3CDTF">2016-11-04T14:41:00Z</dcterms:created>
  <dcterms:modified xsi:type="dcterms:W3CDTF">2016-11-04T14:41:00Z</dcterms:modified>
</cp:coreProperties>
</file>